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34" w:rsidRDefault="00C96E34" w:rsidP="00C96E34">
      <w:pPr>
        <w:rPr>
          <w:rFonts w:asciiTheme="minorHAnsi" w:hAnsiTheme="minorHAnsi" w:cstheme="minorHAnsi"/>
        </w:rPr>
      </w:pPr>
    </w:p>
    <w:p w:rsidR="00C96E34" w:rsidRPr="00447AB5" w:rsidRDefault="00C96E34" w:rsidP="00C96E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 18</w:t>
      </w:r>
      <w:r>
        <w:rPr>
          <w:rFonts w:asciiTheme="minorHAnsi" w:hAnsiTheme="minorHAnsi" w:cstheme="minorHAnsi"/>
        </w:rPr>
        <w:t>, 2013</w:t>
      </w:r>
    </w:p>
    <w:p w:rsidR="00C96E34" w:rsidRPr="00447AB5" w:rsidRDefault="00C96E34" w:rsidP="00C96E34">
      <w:pPr>
        <w:rPr>
          <w:rFonts w:asciiTheme="minorHAnsi" w:hAnsiTheme="minorHAnsi" w:cstheme="minorHAnsi"/>
        </w:rPr>
      </w:pPr>
    </w:p>
    <w:p w:rsidR="00C96E34" w:rsidRPr="00447AB5" w:rsidRDefault="00C96E34" w:rsidP="00C96E34">
      <w:pPr>
        <w:rPr>
          <w:rFonts w:asciiTheme="minorHAnsi" w:hAnsiTheme="minorHAnsi" w:cstheme="minorHAnsi"/>
        </w:rPr>
      </w:pPr>
      <w:proofErr w:type="gramStart"/>
      <w:r w:rsidRPr="00447AB5">
        <w:rPr>
          <w:rFonts w:asciiTheme="minorHAnsi" w:hAnsiTheme="minorHAnsi" w:cstheme="minorHAnsi"/>
        </w:rPr>
        <w:t>THE PHILIPPINE STOCK EXCHANGE, INC.</w:t>
      </w:r>
      <w:proofErr w:type="gramEnd"/>
      <w:r w:rsidRPr="00447AB5">
        <w:rPr>
          <w:rFonts w:asciiTheme="minorHAnsi" w:hAnsiTheme="minorHAnsi" w:cstheme="minorHAnsi"/>
        </w:rPr>
        <w:t xml:space="preserve"> </w:t>
      </w:r>
    </w:p>
    <w:p w:rsidR="00C96E34" w:rsidRPr="00447AB5" w:rsidRDefault="00C96E34" w:rsidP="00C96E34">
      <w:pPr>
        <w:rPr>
          <w:rFonts w:asciiTheme="minorHAnsi" w:hAnsiTheme="minorHAnsi" w:cstheme="minorHAnsi"/>
        </w:rPr>
      </w:pPr>
      <w:r w:rsidRPr="00447AB5">
        <w:rPr>
          <w:rFonts w:asciiTheme="minorHAnsi" w:hAnsiTheme="minorHAnsi" w:cstheme="minorHAnsi"/>
        </w:rPr>
        <w:t>Philippine Stock Exchange Plaza</w:t>
      </w:r>
    </w:p>
    <w:p w:rsidR="00C96E34" w:rsidRPr="00447AB5" w:rsidRDefault="00C96E34" w:rsidP="00C96E34">
      <w:pPr>
        <w:rPr>
          <w:rFonts w:asciiTheme="minorHAnsi" w:hAnsiTheme="minorHAnsi" w:cstheme="minorHAnsi"/>
        </w:rPr>
      </w:pPr>
      <w:r w:rsidRPr="00447AB5">
        <w:rPr>
          <w:rFonts w:asciiTheme="minorHAnsi" w:hAnsiTheme="minorHAnsi" w:cstheme="minorHAnsi"/>
        </w:rPr>
        <w:t>Ayala Triangle, Ayala Avenue</w:t>
      </w:r>
    </w:p>
    <w:p w:rsidR="00C96E34" w:rsidRPr="00447AB5" w:rsidRDefault="00C96E34" w:rsidP="00C96E34">
      <w:pPr>
        <w:rPr>
          <w:rFonts w:asciiTheme="minorHAnsi" w:hAnsiTheme="minorHAnsi" w:cstheme="minorHAnsi"/>
        </w:rPr>
      </w:pPr>
      <w:r w:rsidRPr="00447AB5">
        <w:rPr>
          <w:rFonts w:asciiTheme="minorHAnsi" w:hAnsiTheme="minorHAnsi" w:cstheme="minorHAnsi"/>
        </w:rPr>
        <w:t>Makati City</w:t>
      </w:r>
    </w:p>
    <w:p w:rsidR="00C96E34" w:rsidRDefault="00C96E34" w:rsidP="00C96E34">
      <w:pPr>
        <w:rPr>
          <w:rFonts w:asciiTheme="minorHAnsi" w:hAnsiTheme="minorHAnsi" w:cstheme="minorHAnsi"/>
        </w:rPr>
      </w:pPr>
    </w:p>
    <w:p w:rsidR="00C96E34" w:rsidRPr="00447AB5" w:rsidRDefault="00C96E34" w:rsidP="00C96E34">
      <w:pPr>
        <w:rPr>
          <w:rFonts w:asciiTheme="minorHAnsi" w:hAnsiTheme="minorHAnsi" w:cstheme="minorHAnsi"/>
        </w:rPr>
      </w:pPr>
    </w:p>
    <w:p w:rsidR="00C96E34" w:rsidRPr="00447AB5" w:rsidRDefault="00C96E34" w:rsidP="00C96E34">
      <w:pPr>
        <w:rPr>
          <w:rFonts w:asciiTheme="minorHAnsi" w:hAnsiTheme="minorHAnsi" w:cstheme="minorHAnsi"/>
        </w:rPr>
      </w:pPr>
      <w:r w:rsidRPr="00447AB5">
        <w:rPr>
          <w:rFonts w:asciiTheme="minorHAnsi" w:hAnsiTheme="minorHAnsi" w:cstheme="minorHAnsi"/>
        </w:rPr>
        <w:tab/>
      </w:r>
      <w:r w:rsidRPr="00447AB5">
        <w:rPr>
          <w:rFonts w:asciiTheme="minorHAnsi" w:hAnsiTheme="minorHAnsi" w:cstheme="minorHAnsi"/>
          <w:i/>
        </w:rPr>
        <w:t>Attention:</w:t>
      </w:r>
      <w:r w:rsidRPr="00447AB5">
        <w:rPr>
          <w:rFonts w:asciiTheme="minorHAnsi" w:hAnsiTheme="minorHAnsi" w:cstheme="minorHAnsi"/>
        </w:rPr>
        <w:tab/>
        <w:t xml:space="preserve">Ms. Janet A. </w:t>
      </w:r>
      <w:proofErr w:type="spellStart"/>
      <w:r w:rsidRPr="00447AB5">
        <w:rPr>
          <w:rFonts w:asciiTheme="minorHAnsi" w:hAnsiTheme="minorHAnsi" w:cstheme="minorHAnsi"/>
        </w:rPr>
        <w:t>Encarnacion</w:t>
      </w:r>
      <w:proofErr w:type="spellEnd"/>
    </w:p>
    <w:p w:rsidR="00C96E34" w:rsidRDefault="00C96E34" w:rsidP="00C96E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Head, </w:t>
      </w:r>
      <w:r w:rsidRPr="00447AB5">
        <w:rPr>
          <w:rFonts w:asciiTheme="minorHAnsi" w:hAnsiTheme="minorHAnsi" w:cstheme="minorHAnsi"/>
        </w:rPr>
        <w:t>Disclosure Department</w:t>
      </w:r>
    </w:p>
    <w:p w:rsidR="00C96E34" w:rsidRDefault="00C96E34" w:rsidP="00C96E34">
      <w:pPr>
        <w:rPr>
          <w:rFonts w:asciiTheme="minorHAnsi" w:hAnsiTheme="minorHAnsi" w:cstheme="minorHAnsi"/>
        </w:rPr>
      </w:pPr>
    </w:p>
    <w:p w:rsidR="00C96E34" w:rsidRDefault="00C96E34" w:rsidP="00C96E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Mr. Norberto T. Moreno</w:t>
      </w:r>
    </w:p>
    <w:p w:rsidR="00C96E34" w:rsidRDefault="00C96E34" w:rsidP="00C96E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Assistant Head, Disclosure Department </w:t>
      </w:r>
    </w:p>
    <w:p w:rsidR="00C96E34" w:rsidRDefault="00C96E34" w:rsidP="00C96E34">
      <w:pPr>
        <w:rPr>
          <w:rFonts w:asciiTheme="minorHAnsi" w:hAnsiTheme="minorHAnsi" w:cstheme="minorHAnsi"/>
        </w:rPr>
      </w:pPr>
    </w:p>
    <w:p w:rsidR="00C96E34" w:rsidRPr="008C764F" w:rsidRDefault="00C96E34" w:rsidP="00C96E34">
      <w:pPr>
        <w:ind w:left="2160" w:hanging="1440"/>
        <w:rPr>
          <w:rFonts w:asciiTheme="minorHAnsi" w:hAnsiTheme="minorHAnsi" w:cstheme="minorHAnsi"/>
          <w:u w:val="single"/>
        </w:rPr>
      </w:pPr>
      <w:r w:rsidRPr="00F55A8E">
        <w:rPr>
          <w:rFonts w:asciiTheme="minorHAnsi" w:hAnsiTheme="minorHAnsi" w:cstheme="minorHAnsi"/>
          <w:i/>
        </w:rPr>
        <w:t>Subject:</w:t>
      </w:r>
      <w:r w:rsidRPr="00F55A8E">
        <w:rPr>
          <w:rFonts w:asciiTheme="minorHAnsi" w:hAnsiTheme="minorHAnsi" w:cstheme="minorHAnsi"/>
          <w:i/>
        </w:rPr>
        <w:tab/>
      </w:r>
      <w:proofErr w:type="spellStart"/>
      <w:r w:rsidR="00027512">
        <w:rPr>
          <w:rFonts w:asciiTheme="minorHAnsi" w:hAnsiTheme="minorHAnsi" w:cstheme="minorHAnsi"/>
          <w:i/>
          <w:u w:val="single"/>
        </w:rPr>
        <w:t>Meralco</w:t>
      </w:r>
      <w:proofErr w:type="spellEnd"/>
      <w:r w:rsidR="00027512">
        <w:rPr>
          <w:rFonts w:asciiTheme="minorHAnsi" w:hAnsiTheme="minorHAnsi" w:cstheme="minorHAnsi"/>
          <w:i/>
          <w:u w:val="single"/>
        </w:rPr>
        <w:t>, Glob</w:t>
      </w:r>
      <w:r>
        <w:rPr>
          <w:rFonts w:asciiTheme="minorHAnsi" w:hAnsiTheme="minorHAnsi" w:cstheme="minorHAnsi"/>
          <w:i/>
          <w:u w:val="single"/>
        </w:rPr>
        <w:t xml:space="preserve">al Power Assist Power Coops in </w:t>
      </w:r>
      <w:proofErr w:type="spellStart"/>
      <w:r>
        <w:rPr>
          <w:rFonts w:asciiTheme="minorHAnsi" w:hAnsiTheme="minorHAnsi" w:cstheme="minorHAnsi"/>
          <w:i/>
          <w:u w:val="single"/>
        </w:rPr>
        <w:t>Visayas</w:t>
      </w:r>
      <w:proofErr w:type="spellEnd"/>
    </w:p>
    <w:p w:rsidR="00C96E34" w:rsidRDefault="00C96E34" w:rsidP="00C96E34">
      <w:pPr>
        <w:rPr>
          <w:rFonts w:asciiTheme="minorHAnsi" w:hAnsiTheme="minorHAnsi" w:cstheme="minorHAnsi"/>
        </w:rPr>
      </w:pPr>
    </w:p>
    <w:p w:rsidR="00C96E34" w:rsidRDefault="00C96E34" w:rsidP="00C96E34">
      <w:pPr>
        <w:rPr>
          <w:rFonts w:asciiTheme="minorHAnsi" w:hAnsiTheme="minorHAnsi" w:cstheme="minorHAnsi"/>
        </w:rPr>
      </w:pPr>
    </w:p>
    <w:p w:rsidR="00C96E34" w:rsidRDefault="00C96E34" w:rsidP="00C96E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Gentlemen: </w:t>
      </w:r>
    </w:p>
    <w:p w:rsidR="00C96E34" w:rsidRDefault="00C96E34" w:rsidP="00C96E34">
      <w:pPr>
        <w:rPr>
          <w:rFonts w:asciiTheme="minorHAnsi" w:hAnsiTheme="minorHAnsi" w:cstheme="minorHAnsi"/>
        </w:rPr>
      </w:pPr>
    </w:p>
    <w:p w:rsidR="00C96E34" w:rsidRDefault="00C96E34" w:rsidP="00C96E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Please see the attached press release of our subsidiary, </w:t>
      </w:r>
      <w:r>
        <w:rPr>
          <w:rFonts w:asciiTheme="minorHAnsi" w:hAnsiTheme="minorHAnsi" w:cstheme="minorHAnsi"/>
        </w:rPr>
        <w:t>Global Business Power Corporation</w:t>
      </w:r>
      <w:r>
        <w:rPr>
          <w:rFonts w:asciiTheme="minorHAnsi" w:hAnsiTheme="minorHAnsi" w:cstheme="minorHAnsi"/>
        </w:rPr>
        <w:t xml:space="preserve">. </w:t>
      </w:r>
    </w:p>
    <w:p w:rsidR="00C96E34" w:rsidRDefault="00C96E34" w:rsidP="00C96E34">
      <w:pPr>
        <w:jc w:val="both"/>
        <w:rPr>
          <w:rFonts w:asciiTheme="minorHAnsi" w:hAnsiTheme="minorHAnsi" w:cstheme="minorHAnsi"/>
        </w:rPr>
      </w:pPr>
    </w:p>
    <w:p w:rsidR="00C96E34" w:rsidRDefault="00C96E34" w:rsidP="00C96E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Very truly yours, </w:t>
      </w:r>
    </w:p>
    <w:p w:rsidR="00C96E34" w:rsidRDefault="00C96E34" w:rsidP="00C96E34">
      <w:pPr>
        <w:rPr>
          <w:rFonts w:asciiTheme="minorHAnsi" w:hAnsiTheme="minorHAnsi" w:cstheme="minorHAnsi"/>
        </w:rPr>
      </w:pPr>
    </w:p>
    <w:p w:rsidR="00C96E34" w:rsidRDefault="00C96E34" w:rsidP="00C96E34">
      <w:pPr>
        <w:rPr>
          <w:rFonts w:asciiTheme="minorHAnsi" w:hAnsiTheme="minorHAnsi" w:cstheme="minorHAnsi"/>
        </w:rPr>
      </w:pPr>
    </w:p>
    <w:p w:rsidR="00C96E34" w:rsidRDefault="00C96E34" w:rsidP="00C96E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JOSELITO V. BANAAG</w:t>
      </w:r>
      <w:bookmarkStart w:id="0" w:name="_GoBack"/>
      <w:bookmarkEnd w:id="0"/>
    </w:p>
    <w:p w:rsidR="00C96E34" w:rsidRDefault="00C96E34" w:rsidP="00C96E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Vice President and Head</w:t>
      </w:r>
    </w:p>
    <w:p w:rsidR="00C96E34" w:rsidRPr="00F061EC" w:rsidRDefault="00C96E34" w:rsidP="00C96E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Legal and Compliance Division</w:t>
      </w:r>
    </w:p>
    <w:p w:rsidR="00C96E34" w:rsidRDefault="00C96E34" w:rsidP="00C96E34">
      <w:pPr>
        <w:rPr>
          <w:rFonts w:asciiTheme="minorHAnsi" w:hAnsiTheme="minorHAnsi" w:cstheme="minorHAnsi"/>
        </w:rPr>
      </w:pPr>
    </w:p>
    <w:p w:rsidR="000A2570" w:rsidRDefault="000A2570" w:rsidP="00C96E34">
      <w:pPr>
        <w:rPr>
          <w:rFonts w:asciiTheme="minorHAnsi" w:hAnsiTheme="minorHAnsi" w:cstheme="minorHAnsi"/>
        </w:rPr>
      </w:pPr>
    </w:p>
    <w:p w:rsidR="000A2570" w:rsidRPr="00F061EC" w:rsidRDefault="000A2570" w:rsidP="00C96E34">
      <w:pPr>
        <w:rPr>
          <w:rFonts w:asciiTheme="minorHAnsi" w:hAnsiTheme="minorHAnsi" w:cstheme="minorHAnsi"/>
        </w:rPr>
      </w:pPr>
    </w:p>
    <w:p w:rsidR="00C96E34" w:rsidRPr="00F061EC" w:rsidRDefault="00C96E34" w:rsidP="00C96E34">
      <w:pPr>
        <w:rPr>
          <w:rFonts w:asciiTheme="minorHAnsi" w:hAnsiTheme="minorHAnsi" w:cstheme="minorHAnsi"/>
        </w:rPr>
      </w:pPr>
    </w:p>
    <w:p w:rsidR="00C96E34" w:rsidRPr="00F061EC" w:rsidRDefault="00C96E34" w:rsidP="00C96E34">
      <w:pPr>
        <w:rPr>
          <w:rFonts w:asciiTheme="minorHAnsi" w:hAnsiTheme="minorHAnsi" w:cstheme="minorHAnsi"/>
        </w:rPr>
      </w:pPr>
      <w:r w:rsidRPr="00F061EC">
        <w:rPr>
          <w:rFonts w:asciiTheme="minorHAnsi" w:hAnsiTheme="minorHAnsi" w:cstheme="minorHAnsi"/>
        </w:rPr>
        <w:t xml:space="preserve">cc: </w:t>
      </w:r>
    </w:p>
    <w:p w:rsidR="00C96E34" w:rsidRPr="00F061EC" w:rsidRDefault="00C96E34" w:rsidP="00C96E34">
      <w:pPr>
        <w:rPr>
          <w:rFonts w:asciiTheme="minorHAnsi" w:hAnsiTheme="minorHAnsi" w:cstheme="minorHAnsi"/>
        </w:rPr>
      </w:pPr>
    </w:p>
    <w:p w:rsidR="00C96E34" w:rsidRPr="00F061EC" w:rsidRDefault="00C96E34" w:rsidP="00C96E34">
      <w:pPr>
        <w:rPr>
          <w:rFonts w:asciiTheme="minorHAnsi" w:hAnsiTheme="minorHAnsi" w:cstheme="minorHAnsi"/>
        </w:rPr>
      </w:pPr>
      <w:r w:rsidRPr="00F061EC">
        <w:rPr>
          <w:rFonts w:asciiTheme="minorHAnsi" w:hAnsiTheme="minorHAnsi" w:cstheme="minorHAnsi"/>
        </w:rPr>
        <w:t xml:space="preserve">Ms. Ma. Concepcion M. </w:t>
      </w:r>
      <w:proofErr w:type="spellStart"/>
      <w:r w:rsidRPr="00F061EC">
        <w:rPr>
          <w:rFonts w:asciiTheme="minorHAnsi" w:hAnsiTheme="minorHAnsi" w:cstheme="minorHAnsi"/>
        </w:rPr>
        <w:t>Magdaraog</w:t>
      </w:r>
      <w:proofErr w:type="spellEnd"/>
    </w:p>
    <w:p w:rsidR="00C96E34" w:rsidRPr="00F061EC" w:rsidRDefault="00C96E34" w:rsidP="00C96E34">
      <w:pPr>
        <w:rPr>
          <w:rFonts w:asciiTheme="minorHAnsi" w:hAnsiTheme="minorHAnsi" w:cstheme="minorHAnsi"/>
        </w:rPr>
      </w:pPr>
      <w:r w:rsidRPr="00F061EC">
        <w:rPr>
          <w:rFonts w:asciiTheme="minorHAnsi" w:hAnsiTheme="minorHAnsi" w:cstheme="minorHAnsi"/>
        </w:rPr>
        <w:t>Head – Issuer Compliance and Disclosure Department</w:t>
      </w:r>
    </w:p>
    <w:p w:rsidR="00C96E34" w:rsidRPr="00F061EC" w:rsidRDefault="00C96E34" w:rsidP="00C96E34">
      <w:pPr>
        <w:rPr>
          <w:rFonts w:asciiTheme="minorHAnsi" w:hAnsiTheme="minorHAnsi" w:cstheme="minorHAnsi"/>
        </w:rPr>
      </w:pPr>
      <w:proofErr w:type="gramStart"/>
      <w:r w:rsidRPr="00F061EC">
        <w:rPr>
          <w:rFonts w:asciiTheme="minorHAnsi" w:hAnsiTheme="minorHAnsi" w:cstheme="minorHAnsi"/>
        </w:rPr>
        <w:t>Philippine Dealing &amp; Exchange Corp.</w:t>
      </w:r>
      <w:proofErr w:type="gramEnd"/>
      <w:r w:rsidRPr="00F061EC">
        <w:rPr>
          <w:rFonts w:asciiTheme="minorHAnsi" w:hAnsiTheme="minorHAnsi" w:cstheme="minorHAnsi"/>
        </w:rPr>
        <w:t xml:space="preserve"> </w:t>
      </w:r>
    </w:p>
    <w:p w:rsidR="00C96E34" w:rsidRDefault="00C96E34" w:rsidP="00C96E34"/>
    <w:p w:rsidR="008F14A1" w:rsidRDefault="00CB1785"/>
    <w:sectPr w:rsidR="008F14A1" w:rsidSect="00482765">
      <w:headerReference w:type="default" r:id="rId5"/>
      <w:footerReference w:type="default" r:id="rId6"/>
      <w:pgSz w:w="12240" w:h="15840"/>
      <w:pgMar w:top="1440" w:right="1440" w:bottom="1440" w:left="1440" w:header="0" w:footer="7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75" w:rsidRDefault="00CB1785" w:rsidP="00FE5575">
    <w:pPr>
      <w:pStyle w:val="Footer"/>
      <w:jc w:val="center"/>
    </w:pPr>
    <w:r>
      <w:rPr>
        <w:noProof/>
      </w:rPr>
      <w:drawing>
        <wp:inline distT="0" distB="0" distL="0" distR="0" wp14:anchorId="39A86362" wp14:editId="0BF97A00">
          <wp:extent cx="5114925" cy="247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575" w:rsidRDefault="00CB1785" w:rsidP="00FE5575">
    <w:pPr>
      <w:pStyle w:val="Header"/>
      <w:ind w:left="-135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95C50" wp14:editId="2D874680">
          <wp:simplePos x="0" y="0"/>
          <wp:positionH relativeFrom="column">
            <wp:posOffset>-628650</wp:posOffset>
          </wp:positionH>
          <wp:positionV relativeFrom="paragraph">
            <wp:posOffset>0</wp:posOffset>
          </wp:positionV>
          <wp:extent cx="4029075" cy="109537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34"/>
    <w:rsid w:val="00027512"/>
    <w:rsid w:val="000A2570"/>
    <w:rsid w:val="003D6AEB"/>
    <w:rsid w:val="00C96E34"/>
    <w:rsid w:val="00CB1785"/>
    <w:rsid w:val="00D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E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6E34"/>
  </w:style>
  <w:style w:type="paragraph" w:styleId="Footer">
    <w:name w:val="footer"/>
    <w:basedOn w:val="Normal"/>
    <w:link w:val="FooterChar"/>
    <w:uiPriority w:val="99"/>
    <w:unhideWhenUsed/>
    <w:rsid w:val="00C96E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6E34"/>
  </w:style>
  <w:style w:type="paragraph" w:styleId="BalloonText">
    <w:name w:val="Balloon Text"/>
    <w:basedOn w:val="Normal"/>
    <w:link w:val="BalloonTextChar"/>
    <w:uiPriority w:val="99"/>
    <w:semiHidden/>
    <w:unhideWhenUsed/>
    <w:rsid w:val="00C9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E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6E34"/>
  </w:style>
  <w:style w:type="paragraph" w:styleId="Footer">
    <w:name w:val="footer"/>
    <w:basedOn w:val="Normal"/>
    <w:link w:val="FooterChar"/>
    <w:uiPriority w:val="99"/>
    <w:unhideWhenUsed/>
    <w:rsid w:val="00C96E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6E34"/>
  </w:style>
  <w:style w:type="paragraph" w:styleId="BalloonText">
    <w:name w:val="Balloon Text"/>
    <w:basedOn w:val="Normal"/>
    <w:link w:val="BalloonTextChar"/>
    <w:uiPriority w:val="99"/>
    <w:semiHidden/>
    <w:unhideWhenUsed/>
    <w:rsid w:val="00C96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Lynn Miciano</dc:creator>
  <cp:lastModifiedBy>Renee Lynn Miciano</cp:lastModifiedBy>
  <cp:revision>2</cp:revision>
  <cp:lastPrinted>2013-12-18T04:11:00Z</cp:lastPrinted>
  <dcterms:created xsi:type="dcterms:W3CDTF">2013-12-18T04:03:00Z</dcterms:created>
  <dcterms:modified xsi:type="dcterms:W3CDTF">2013-12-18T09:51:00Z</dcterms:modified>
</cp:coreProperties>
</file>